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VODOOPSKRBA I ODVODNJA TOPUSKO d.o.o.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El.energija - opskrba srednji i niski napon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VII.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El.energija - opskrba srednji i niski napon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VII.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09.06.2023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2/23 -JN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El.energija - mrežarina srednji i niski napon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VII.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Vodovod.materijal fi.63 do 250; PEHD cijevi, ljevano željezne armature i fazonski komadi, spojnice,poklopci, vijci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42130000-9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Vodovod.mat.fi 20 do fi 50;spojnice, koljeno, luk, muf, redukcija, slavina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42130000-9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natrij hipoklorita, servis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24312220-2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Baždarenje vodomjera fi 20 do fi 150, brtve vodomjera, spojnice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38421100-3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Vodomjeri fi 20 do fi 150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38421100-3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na elektro održavanju objekata crpke Perna, el.ormari,tlačne crpke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31720000-9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Razna oprema i alati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44500000-5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programera i programi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50321000-1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implenentacija sustava regulacije tlaka, aktivna kontrola gubitaka, smanjenje gubitaka na vodovod.mreži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45232150-8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09.10.2023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implenentacija sustava regulacije tlaka, aktivna kontrola gubitaka, smanjenje gubitaka na vodovod.mreži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45232150-8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09.10.2023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u pravosuđu, javni bilježnik, sud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75230000-7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Razni građevinski materijal, pijesak, agregati 0-60mm, betonski blokovi, cement, pomoćni materijal, popravak ograda, daske, fosne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Motorna i hidr.ulja, gorivo za vozila, lož ulje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vozila voznog parka, rezervni dijeli za gume i gume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 stroja, mehanizacija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45112500-0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Knjigovodstveno-financijske i računovodstvene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79211100-7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spremačice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Revizija poslovanja, ovlašteni revizor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79212100-4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Projektna dokumentacija- Novelacija kanalizacijskog sustava Vrginmost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71322200-3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kanalizacijskog sustava Vrginmost II. Faza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  <w:t xml:space="preserve">šire središte (ul. B.Radića, A.Hebranga, A.Starčevića..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45231300-8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VII.2022.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23/23-JN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Izgradnja kanalizacijskog sustava šire središte naselja Topusko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45231300-8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1.200.000,00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IV.2022.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2.godine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09.10.2023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24/23-JN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Odvodnja otpadnih voda naselja Velika Vranovina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45231300-8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710.000,00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IV.2022.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2.godine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09.10.2023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Projektno-tehnička dokumentacija za fotonaponsku  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  <w:t xml:space="preserve">elektranu u sektoru vodnih usluga (Vodocrpilište  Perna 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Projektno-tehnička dokumentacija: uređaj za prečišćavanje otpadnih voda naselja Topusko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71322200-3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27/23-JN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Projektno-tehnička dokumentacija: uređaj za prečišćavanje otpadnih voda naselja Vrginmost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71322200-3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28/23 - 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Projektno tehnička dokumentacija</w:t>
                  </w: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br/>
                    <w:t xml:space="preserve">Izrada Glavnog projekta prioritetnih zahvata na sustavu odvodnje  - Aglomeracija Topusko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71322000-1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26.530,00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dva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15.09.2023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29/23 -JN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sustava odvodnje otpadnih voda šireg središta naselja Topusko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45231300-8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1.897.936,16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15.10.2023.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09.10.2023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30/23 - 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Stručni nadzor nad Izgradnjom sustava odvodnje otpadnih voda šireg središta naselja Topusko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46.452,98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01.11.2023.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09.10.2023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31/23 - 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Upravljanje projektom i administracija za Izgradnju sustava odvodnje otpadnih voda šireg središta naselja Topusko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71541000-2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13.272,28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15.10.2023.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 mjesec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09.10.2023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09.10.2023 14:40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28.03.2023 14:22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